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AA59" w14:textId="77777777" w:rsidR="002B0272" w:rsidRPr="00AC38F2" w:rsidRDefault="002B0272" w:rsidP="002B0272">
      <w:pPr>
        <w:spacing w:after="0" w:line="288" w:lineRule="auto"/>
        <w:jc w:val="both"/>
        <w:rPr>
          <w:sz w:val="26"/>
          <w:szCs w:val="26"/>
          <w:lang w:val="vi-VN"/>
        </w:rPr>
      </w:pPr>
      <w:r w:rsidRPr="00AC38F2">
        <w:rPr>
          <w:sz w:val="26"/>
          <w:szCs w:val="26"/>
          <w:lang w:val="vi-VN"/>
        </w:rPr>
        <w:t xml:space="preserve">     TRƯỜNG ĐẠI HỌC ĐỒNG NAI                                              </w:t>
      </w:r>
      <w:r>
        <w:rPr>
          <w:sz w:val="26"/>
          <w:szCs w:val="26"/>
        </w:rPr>
        <w:t xml:space="preserve">   </w:t>
      </w:r>
      <w:r w:rsidRPr="00AC38F2">
        <w:rPr>
          <w:sz w:val="26"/>
          <w:szCs w:val="26"/>
          <w:lang w:val="vi-VN"/>
        </w:rPr>
        <w:t xml:space="preserve">  </w:t>
      </w:r>
      <w:r w:rsidRPr="00AC38F2">
        <w:rPr>
          <w:b/>
          <w:sz w:val="26"/>
          <w:szCs w:val="26"/>
          <w:lang w:val="vi-VN"/>
        </w:rPr>
        <w:t>CỘNG HÒA XÃ HỘI CHỦ NGHĨA VIỆT NAM</w:t>
      </w:r>
    </w:p>
    <w:p w14:paraId="4863DE64" w14:textId="77777777" w:rsidR="002B0272" w:rsidRPr="000D7CB0" w:rsidRDefault="002B0272" w:rsidP="002B0272">
      <w:pPr>
        <w:spacing w:after="0" w:line="288" w:lineRule="auto"/>
        <w:jc w:val="both"/>
        <w:rPr>
          <w:b/>
          <w:sz w:val="28"/>
          <w:szCs w:val="28"/>
          <w:lang w:val="vi-VN"/>
        </w:rPr>
      </w:pPr>
      <w:r w:rsidRPr="00AC38F2">
        <w:rPr>
          <w:b/>
          <w:sz w:val="26"/>
          <w:szCs w:val="26"/>
          <w:lang w:val="vi-VN"/>
        </w:rPr>
        <w:t>KHOA SƯ PHẠM KHOA HỌC XÃ HỘI</w:t>
      </w:r>
      <w:r w:rsidRPr="00AC38F2">
        <w:rPr>
          <w:sz w:val="26"/>
          <w:szCs w:val="26"/>
          <w:lang w:val="vi-VN"/>
        </w:rPr>
        <w:t xml:space="preserve">                                                          </w:t>
      </w:r>
      <w:r w:rsidRPr="000D7CB0">
        <w:rPr>
          <w:b/>
          <w:sz w:val="28"/>
          <w:szCs w:val="28"/>
          <w:lang w:val="vi-VN"/>
        </w:rPr>
        <w:t>Độc lập – Tự do – Hạnh phúc</w:t>
      </w:r>
    </w:p>
    <w:p w14:paraId="3A5775CD" w14:textId="77777777" w:rsidR="002B0272" w:rsidRPr="00AC38F2" w:rsidRDefault="002B0272" w:rsidP="002B0272">
      <w:pPr>
        <w:spacing w:after="0" w:line="288" w:lineRule="auto"/>
        <w:jc w:val="both"/>
        <w:rPr>
          <w:sz w:val="26"/>
          <w:szCs w:val="26"/>
          <w:lang w:val="vi-VN"/>
        </w:rPr>
      </w:pPr>
      <w:r w:rsidRPr="00AC38F2">
        <w:rPr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A7351" wp14:editId="6026DA71">
                <wp:simplePos x="0" y="0"/>
                <wp:positionH relativeFrom="column">
                  <wp:posOffset>5387340</wp:posOffset>
                </wp:positionH>
                <wp:positionV relativeFrom="paragraph">
                  <wp:posOffset>52705</wp:posOffset>
                </wp:positionV>
                <wp:extent cx="1971675" cy="0"/>
                <wp:effectExtent l="0" t="0" r="0" b="0"/>
                <wp:wrapNone/>
                <wp:docPr id="2" name="Đường kết nối Mũi tên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F5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2" o:spid="_x0000_s1026" type="#_x0000_t32" style="position:absolute;margin-left:424.2pt;margin-top:4.1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"/>
            </w:pict>
          </mc:Fallback>
        </mc:AlternateContent>
      </w:r>
      <w:r w:rsidRPr="00AC38F2">
        <w:rPr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1018" wp14:editId="375149E7">
                <wp:simplePos x="0" y="0"/>
                <wp:positionH relativeFrom="column">
                  <wp:posOffset>556260</wp:posOffset>
                </wp:positionH>
                <wp:positionV relativeFrom="paragraph">
                  <wp:posOffset>52705</wp:posOffset>
                </wp:positionV>
                <wp:extent cx="1933575" cy="0"/>
                <wp:effectExtent l="9525" t="12700" r="9525" b="6350"/>
                <wp:wrapNone/>
                <wp:docPr id="1" name="Đường kết nối Mũi tên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CF12" id="Đường kết nối Mũi tên Thẳng 1" o:spid="_x0000_s1026" type="#_x0000_t32" style="position:absolute;margin-left:43.8pt;margin-top:4.1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l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"/>
            </w:pict>
          </mc:Fallback>
        </mc:AlternateContent>
      </w:r>
    </w:p>
    <w:p w14:paraId="484EFA49" w14:textId="56B64786" w:rsidR="002B0272" w:rsidRPr="00FE5A60" w:rsidRDefault="002B0272" w:rsidP="002B0272">
      <w:pPr>
        <w:spacing w:after="0" w:line="288" w:lineRule="auto"/>
        <w:ind w:left="9360" w:firstLine="720"/>
        <w:jc w:val="center"/>
        <w:rPr>
          <w:i/>
          <w:sz w:val="26"/>
          <w:szCs w:val="26"/>
        </w:rPr>
      </w:pPr>
      <w:r w:rsidRPr="00AC38F2">
        <w:rPr>
          <w:i/>
          <w:sz w:val="26"/>
          <w:szCs w:val="26"/>
          <w:lang w:val="vi-VN"/>
        </w:rPr>
        <w:t>Đồng Nai, ngày 1</w:t>
      </w:r>
      <w:r>
        <w:rPr>
          <w:i/>
          <w:sz w:val="26"/>
          <w:szCs w:val="26"/>
        </w:rPr>
        <w:t>6</w:t>
      </w:r>
      <w:r w:rsidRPr="00AC38F2">
        <w:rPr>
          <w:i/>
          <w:sz w:val="26"/>
          <w:szCs w:val="26"/>
          <w:lang w:val="vi-VN"/>
        </w:rPr>
        <w:t xml:space="preserve"> tháng </w:t>
      </w:r>
      <w:r>
        <w:rPr>
          <w:i/>
          <w:sz w:val="26"/>
          <w:szCs w:val="26"/>
        </w:rPr>
        <w:t>01</w:t>
      </w:r>
      <w:r w:rsidRPr="00AC38F2">
        <w:rPr>
          <w:i/>
          <w:sz w:val="26"/>
          <w:szCs w:val="26"/>
          <w:lang w:val="vi-VN"/>
        </w:rPr>
        <w:t xml:space="preserve"> năm 202</w:t>
      </w:r>
      <w:r>
        <w:rPr>
          <w:i/>
          <w:sz w:val="26"/>
          <w:szCs w:val="26"/>
        </w:rPr>
        <w:t>3</w:t>
      </w:r>
    </w:p>
    <w:p w14:paraId="18E4A0EF" w14:textId="77777777" w:rsidR="002B0272" w:rsidRPr="00AC38F2" w:rsidRDefault="002B0272" w:rsidP="002B0272">
      <w:pPr>
        <w:spacing w:after="0" w:line="288" w:lineRule="auto"/>
        <w:jc w:val="both"/>
        <w:rPr>
          <w:sz w:val="26"/>
          <w:szCs w:val="26"/>
          <w:lang w:val="vi-VN"/>
        </w:rPr>
      </w:pPr>
    </w:p>
    <w:p w14:paraId="15FE9F35" w14:textId="77777777" w:rsidR="002B0272" w:rsidRPr="00AC38F2" w:rsidRDefault="002B0272" w:rsidP="002B0272">
      <w:pPr>
        <w:spacing w:after="0" w:line="288" w:lineRule="auto"/>
        <w:jc w:val="center"/>
        <w:rPr>
          <w:b/>
          <w:sz w:val="30"/>
          <w:szCs w:val="30"/>
          <w:lang w:val="vi-VN"/>
        </w:rPr>
      </w:pPr>
      <w:r w:rsidRPr="00AC38F2">
        <w:rPr>
          <w:b/>
          <w:sz w:val="30"/>
          <w:szCs w:val="30"/>
          <w:lang w:val="vi-VN"/>
        </w:rPr>
        <w:t>PHÂN CÔNG NHIỆM VỤ VIÊN CHỨC VÀ NGƯỜI LAO ĐỘNG</w:t>
      </w:r>
    </w:p>
    <w:p w14:paraId="642E7870" w14:textId="77777777" w:rsidR="002B0272" w:rsidRPr="00AC38F2" w:rsidRDefault="002B0272" w:rsidP="002B0272">
      <w:pPr>
        <w:spacing w:after="0" w:line="288" w:lineRule="auto"/>
        <w:jc w:val="center"/>
        <w:rPr>
          <w:b/>
          <w:sz w:val="30"/>
          <w:szCs w:val="30"/>
          <w:lang w:val="vi-VN"/>
        </w:rPr>
      </w:pPr>
      <w:r w:rsidRPr="00AC38F2">
        <w:rPr>
          <w:b/>
          <w:sz w:val="30"/>
          <w:szCs w:val="30"/>
          <w:lang w:val="vi-VN"/>
        </w:rPr>
        <w:t>KHOA SƯ PHẠM KHOA HỌC XÃ HỘI</w:t>
      </w:r>
    </w:p>
    <w:p w14:paraId="65CF45C4" w14:textId="77777777" w:rsidR="002B0272" w:rsidRPr="00BF2918" w:rsidRDefault="002B0272" w:rsidP="002B0272">
      <w:pPr>
        <w:numPr>
          <w:ilvl w:val="0"/>
          <w:numId w:val="1"/>
        </w:numPr>
        <w:spacing w:after="0" w:line="288" w:lineRule="auto"/>
        <w:rPr>
          <w:b/>
          <w:sz w:val="26"/>
          <w:szCs w:val="26"/>
          <w:lang w:val="vi-VN"/>
        </w:rPr>
      </w:pPr>
      <w:r w:rsidRPr="00AC38F2">
        <w:rPr>
          <w:b/>
          <w:sz w:val="26"/>
          <w:szCs w:val="26"/>
          <w:lang w:val="vi-VN"/>
        </w:rPr>
        <w:t>Nguyên tắc phân công</w:t>
      </w:r>
    </w:p>
    <w:p w14:paraId="5BB44B51" w14:textId="77777777" w:rsidR="002B0272" w:rsidRPr="00BF2918" w:rsidRDefault="002B0272" w:rsidP="002B0272">
      <w:pPr>
        <w:spacing w:after="0" w:line="288" w:lineRule="auto"/>
        <w:ind w:left="1080" w:hanging="540"/>
        <w:rPr>
          <w:sz w:val="26"/>
          <w:szCs w:val="26"/>
          <w:lang w:val="vi-VN"/>
        </w:rPr>
      </w:pPr>
      <w:r w:rsidRPr="00BF2918">
        <w:rPr>
          <w:sz w:val="26"/>
          <w:szCs w:val="26"/>
          <w:lang w:val="vi-VN"/>
        </w:rPr>
        <w:t>1. Căn cứ vào chức năng, nhiệm vụ của Khoa, Tổ được quy định tại Điều lệ Trường ĐH Đồng Nai;</w:t>
      </w:r>
    </w:p>
    <w:p w14:paraId="2EBA3779" w14:textId="77777777" w:rsidR="002B0272" w:rsidRPr="00BF2918" w:rsidRDefault="002B0272" w:rsidP="002B0272">
      <w:pPr>
        <w:spacing w:after="0" w:line="288" w:lineRule="auto"/>
        <w:ind w:left="1080" w:hanging="540"/>
        <w:rPr>
          <w:sz w:val="26"/>
          <w:szCs w:val="26"/>
          <w:lang w:val="vi-VN"/>
        </w:rPr>
      </w:pPr>
      <w:r w:rsidRPr="00BF2918">
        <w:rPr>
          <w:sz w:val="26"/>
          <w:szCs w:val="26"/>
          <w:lang w:val="vi-VN"/>
        </w:rPr>
        <w:t>2. Căn cứ theo chuyên ngành đào tạo của giảng viên;</w:t>
      </w:r>
    </w:p>
    <w:p w14:paraId="38EED6A7" w14:textId="77777777" w:rsidR="002B0272" w:rsidRPr="00BF2918" w:rsidRDefault="002B0272" w:rsidP="002B0272">
      <w:pPr>
        <w:spacing w:after="0" w:line="288" w:lineRule="auto"/>
        <w:ind w:left="1080" w:hanging="540"/>
        <w:rPr>
          <w:sz w:val="26"/>
          <w:szCs w:val="26"/>
          <w:lang w:val="vi-VN"/>
        </w:rPr>
      </w:pPr>
      <w:r w:rsidRPr="00BF2918">
        <w:rPr>
          <w:sz w:val="26"/>
          <w:szCs w:val="26"/>
          <w:lang w:val="vi-VN"/>
        </w:rPr>
        <w:t>3. Căn cứ vào nhiệm vụ của giảng viên,  năng lực của giảng viên;</w:t>
      </w:r>
    </w:p>
    <w:p w14:paraId="3DAD9943" w14:textId="77777777" w:rsidR="002B0272" w:rsidRPr="00BF2918" w:rsidRDefault="002B0272" w:rsidP="002B0272">
      <w:pPr>
        <w:spacing w:after="0" w:line="288" w:lineRule="auto"/>
        <w:ind w:left="1080" w:hanging="540"/>
        <w:rPr>
          <w:sz w:val="26"/>
          <w:szCs w:val="26"/>
          <w:lang w:val="vi-VN"/>
        </w:rPr>
      </w:pPr>
      <w:r w:rsidRPr="00BF2918">
        <w:rPr>
          <w:sz w:val="26"/>
          <w:szCs w:val="26"/>
          <w:lang w:val="vi-VN"/>
        </w:rPr>
        <w:t>4. Căn cứ vào đặc điểm tình hình cụ thể của Trường, Khoa, Tổ trong từng năm học, từng thời điểm.</w:t>
      </w:r>
    </w:p>
    <w:p w14:paraId="47DD7BF3" w14:textId="77777777" w:rsidR="002B0272" w:rsidRPr="00AC38F2" w:rsidRDefault="002B0272" w:rsidP="002B0272">
      <w:pPr>
        <w:numPr>
          <w:ilvl w:val="0"/>
          <w:numId w:val="1"/>
        </w:numPr>
        <w:spacing w:after="0" w:line="288" w:lineRule="auto"/>
        <w:rPr>
          <w:b/>
          <w:sz w:val="26"/>
          <w:szCs w:val="26"/>
          <w:lang w:val="vi-VN"/>
        </w:rPr>
      </w:pPr>
      <w:r w:rsidRPr="00AC38F2">
        <w:rPr>
          <w:b/>
          <w:sz w:val="26"/>
          <w:szCs w:val="26"/>
          <w:lang w:val="vi-VN"/>
        </w:rPr>
        <w:t>Phân công nhiệm vụ</w:t>
      </w:r>
      <w:r w:rsidRPr="00BF2918">
        <w:rPr>
          <w:b/>
          <w:sz w:val="26"/>
          <w:szCs w:val="26"/>
          <w:lang w:val="vi-VN"/>
        </w:rPr>
        <w:t xml:space="preserve"> cụ thể</w:t>
      </w: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3"/>
        <w:gridCol w:w="7920"/>
        <w:gridCol w:w="1530"/>
        <w:gridCol w:w="1530"/>
      </w:tblGrid>
      <w:tr w:rsidR="002B0272" w:rsidRPr="00AC38F2" w14:paraId="0C6E9822" w14:textId="77777777" w:rsidTr="00E356FB">
        <w:trPr>
          <w:trHeight w:val="499"/>
          <w:tblHeader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6E9069A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38F2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3823" w:type="dxa"/>
            <w:vMerge w:val="restart"/>
            <w:shd w:val="clear" w:color="auto" w:fill="auto"/>
            <w:vAlign w:val="center"/>
          </w:tcPr>
          <w:p w14:paraId="04AEF5F3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38F2">
              <w:rPr>
                <w:b/>
                <w:sz w:val="26"/>
                <w:szCs w:val="26"/>
                <w:lang w:val="vi-VN"/>
              </w:rPr>
              <w:t>Họ và tên, Chức vụ/ Chức danh, Điện thoại</w:t>
            </w:r>
          </w:p>
        </w:tc>
        <w:tc>
          <w:tcPr>
            <w:tcW w:w="7920" w:type="dxa"/>
            <w:vMerge w:val="restart"/>
            <w:vAlign w:val="center"/>
          </w:tcPr>
          <w:p w14:paraId="471E2100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38F2">
              <w:rPr>
                <w:b/>
                <w:sz w:val="26"/>
                <w:szCs w:val="26"/>
                <w:lang w:val="vi-VN"/>
              </w:rPr>
              <w:t>Nhiệm vụ (Nêu những công việc cụ thể đang đảm nhận)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9E4DFE7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38F2">
              <w:rPr>
                <w:b/>
                <w:sz w:val="26"/>
                <w:szCs w:val="26"/>
                <w:lang w:val="vi-VN"/>
              </w:rPr>
              <w:t>Mức độ</w:t>
            </w:r>
          </w:p>
        </w:tc>
      </w:tr>
      <w:tr w:rsidR="002B0272" w:rsidRPr="00AC38F2" w14:paraId="59E2E72D" w14:textId="77777777" w:rsidTr="00E356FB">
        <w:trPr>
          <w:trHeight w:val="833"/>
          <w:tblHeader/>
        </w:trPr>
        <w:tc>
          <w:tcPr>
            <w:tcW w:w="708" w:type="dxa"/>
            <w:vMerge/>
            <w:shd w:val="clear" w:color="auto" w:fill="auto"/>
            <w:vAlign w:val="center"/>
          </w:tcPr>
          <w:p w14:paraId="09CF0375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3823" w:type="dxa"/>
            <w:vMerge/>
            <w:shd w:val="clear" w:color="auto" w:fill="auto"/>
            <w:vAlign w:val="center"/>
          </w:tcPr>
          <w:p w14:paraId="65C44E55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Merge/>
          </w:tcPr>
          <w:p w14:paraId="36FE00E0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9745DBA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38F2">
              <w:rPr>
                <w:b/>
                <w:sz w:val="26"/>
                <w:szCs w:val="26"/>
                <w:lang w:val="vi-VN"/>
              </w:rPr>
              <w:t>Thường xuyên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3C85EF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38F2">
              <w:rPr>
                <w:b/>
                <w:sz w:val="26"/>
                <w:szCs w:val="26"/>
                <w:lang w:val="vi-VN"/>
              </w:rPr>
              <w:t xml:space="preserve">Không </w:t>
            </w:r>
          </w:p>
          <w:p w14:paraId="7CEAE1BC" w14:textId="77777777" w:rsidR="002B0272" w:rsidRPr="00AC38F2" w:rsidRDefault="002B0272" w:rsidP="004322FC">
            <w:pPr>
              <w:spacing w:after="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AC38F2">
              <w:rPr>
                <w:b/>
                <w:sz w:val="26"/>
                <w:szCs w:val="26"/>
                <w:lang w:val="vi-VN"/>
              </w:rPr>
              <w:t>thường xuyên</w:t>
            </w:r>
          </w:p>
        </w:tc>
      </w:tr>
      <w:tr w:rsidR="002B0272" w:rsidRPr="00AC38F2" w14:paraId="30AE802D" w14:textId="77777777" w:rsidTr="00E356FB">
        <w:trPr>
          <w:trHeight w:val="599"/>
        </w:trPr>
        <w:tc>
          <w:tcPr>
            <w:tcW w:w="708" w:type="dxa"/>
            <w:shd w:val="clear" w:color="auto" w:fill="auto"/>
            <w:vAlign w:val="center"/>
          </w:tcPr>
          <w:p w14:paraId="70CB892E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B5A8FC3" w14:textId="5725EB39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TS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 xml:space="preserve"> Nguyễn Thị Thanh Lâm</w:t>
            </w:r>
          </w:p>
          <w:p w14:paraId="6C4A14F6" w14:textId="6120F022" w:rsidR="002B027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Phụ trách Khoa</w:t>
            </w:r>
            <w:r w:rsidR="002F22E5">
              <w:rPr>
                <w:sz w:val="26"/>
                <w:szCs w:val="26"/>
              </w:rPr>
              <w:t>;</w:t>
            </w:r>
            <w:r w:rsidRPr="00AC38F2">
              <w:rPr>
                <w:sz w:val="26"/>
                <w:szCs w:val="26"/>
                <w:lang w:val="vi-VN"/>
              </w:rPr>
              <w:t xml:space="preserve"> Phó trưởng Khoa</w:t>
            </w:r>
            <w:r w:rsidR="002F22E5">
              <w:rPr>
                <w:sz w:val="26"/>
                <w:szCs w:val="26"/>
              </w:rPr>
              <w:t>;</w:t>
            </w:r>
            <w:r w:rsidRPr="00AC38F2">
              <w:rPr>
                <w:sz w:val="26"/>
                <w:szCs w:val="26"/>
                <w:lang w:val="vi-VN"/>
              </w:rPr>
              <w:t xml:space="preserve"> </w:t>
            </w:r>
            <w:r w:rsidR="002F22E5" w:rsidRPr="00AC38F2">
              <w:rPr>
                <w:sz w:val="26"/>
                <w:szCs w:val="26"/>
                <w:lang w:val="vi-VN"/>
              </w:rPr>
              <w:t xml:space="preserve">Bí thư </w:t>
            </w:r>
            <w:r w:rsidR="002F22E5">
              <w:rPr>
                <w:sz w:val="26"/>
                <w:szCs w:val="26"/>
              </w:rPr>
              <w:t>C</w:t>
            </w:r>
            <w:r w:rsidR="002F22E5" w:rsidRPr="00AC38F2">
              <w:rPr>
                <w:sz w:val="26"/>
                <w:szCs w:val="26"/>
                <w:lang w:val="vi-VN"/>
              </w:rPr>
              <w:t xml:space="preserve">hi bộ </w:t>
            </w:r>
            <w:r w:rsidR="002F22E5">
              <w:rPr>
                <w:sz w:val="26"/>
                <w:szCs w:val="26"/>
              </w:rPr>
              <w:t>G</w:t>
            </w:r>
            <w:r w:rsidR="002F22E5" w:rsidRPr="00AC38F2">
              <w:rPr>
                <w:sz w:val="26"/>
                <w:szCs w:val="26"/>
                <w:lang w:val="vi-VN"/>
              </w:rPr>
              <w:t>iảng dạy</w:t>
            </w:r>
            <w:r w:rsidR="002F22E5">
              <w:rPr>
                <w:sz w:val="26"/>
                <w:szCs w:val="26"/>
              </w:rPr>
              <w:t xml:space="preserve"> 2;</w:t>
            </w:r>
            <w:r w:rsidR="002F22E5" w:rsidRPr="00AC38F2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0512DA57" w14:textId="17B15B5B" w:rsidR="002B0272" w:rsidRPr="00AC38F2" w:rsidRDefault="00E356FB" w:rsidP="002F22E5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SĐT: </w:t>
            </w:r>
            <w:r w:rsidR="002B0272" w:rsidRPr="00AC38F2">
              <w:rPr>
                <w:sz w:val="26"/>
                <w:szCs w:val="26"/>
                <w:lang w:val="vi-VN"/>
              </w:rPr>
              <w:t>0834513679</w:t>
            </w:r>
          </w:p>
        </w:tc>
        <w:tc>
          <w:tcPr>
            <w:tcW w:w="7920" w:type="dxa"/>
            <w:vAlign w:val="center"/>
          </w:tcPr>
          <w:p w14:paraId="3F4EF12E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Phụ trách Khoa/ Phó trưở</w:t>
            </w:r>
            <w:r>
              <w:rPr>
                <w:sz w:val="26"/>
                <w:szCs w:val="26"/>
                <w:lang w:val="vi-VN"/>
              </w:rPr>
              <w:t xml:space="preserve">ng Khoa/ </w:t>
            </w:r>
            <w:r w:rsidRPr="00390F3B">
              <w:rPr>
                <w:sz w:val="26"/>
                <w:szCs w:val="26"/>
                <w:lang w:val="vi-VN"/>
              </w:rPr>
              <w:t>Chủ tịch hội đồng khoa học Khoa;</w:t>
            </w:r>
          </w:p>
          <w:p w14:paraId="528746AE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 (</w:t>
            </w:r>
            <w:r w:rsidRPr="00F9156C">
              <w:rPr>
                <w:sz w:val="26"/>
                <w:szCs w:val="26"/>
                <w:lang w:val="vi-VN"/>
              </w:rPr>
              <w:t>quản lý Khoa, Tổ bộ môn</w:t>
            </w:r>
            <w:r w:rsidRPr="00BF2918">
              <w:rPr>
                <w:sz w:val="26"/>
                <w:szCs w:val="26"/>
                <w:lang w:val="vi-VN"/>
              </w:rPr>
              <w:t xml:space="preserve"> </w:t>
            </w:r>
            <w:r w:rsidRPr="00262347">
              <w:rPr>
                <w:sz w:val="26"/>
                <w:szCs w:val="26"/>
                <w:lang w:val="vi-VN"/>
              </w:rPr>
              <w:t xml:space="preserve">theo </w:t>
            </w:r>
            <w:r w:rsidRPr="00BF2918">
              <w:rPr>
                <w:sz w:val="26"/>
                <w:szCs w:val="26"/>
                <w:lang w:val="vi-VN"/>
              </w:rPr>
              <w:t>chức năng được quy định tại Điều lệ Trường ĐH Đồng Nai</w:t>
            </w:r>
            <w:r w:rsidRPr="00F9156C">
              <w:rPr>
                <w:sz w:val="26"/>
                <w:szCs w:val="26"/>
                <w:lang w:val="vi-VN"/>
              </w:rPr>
              <w:t xml:space="preserve">; </w:t>
            </w:r>
            <w:r w:rsidRPr="00AC38F2">
              <w:rPr>
                <w:sz w:val="26"/>
                <w:szCs w:val="26"/>
                <w:lang w:val="vi-VN"/>
              </w:rPr>
              <w:t>giảng dạy; nghiên cứu khoa học; cố vấn học tập; coi thi, chấm thi, ra đề; hướng dẫn sinh viên làm bài tập lớn, khóa luận tốt nghiệp… và một số việc khác theo phân công của Tổ, Khoa</w:t>
            </w:r>
            <w:r w:rsidRPr="00390F3B">
              <w:rPr>
                <w:sz w:val="26"/>
                <w:szCs w:val="26"/>
                <w:lang w:val="vi-VN"/>
              </w:rPr>
              <w:t>,Trường</w:t>
            </w:r>
            <w:r w:rsidRPr="00AC38F2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AF5A4D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2814B1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24B3801D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317808D4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4F7759F" w14:textId="06647695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Lê Quang Hùng</w:t>
            </w:r>
          </w:p>
          <w:p w14:paraId="04682EFB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2BDEFAF9" w14:textId="3A17F955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244EE73E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 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0A05A0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868545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754A0B93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15468D10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E9E5EF3" w14:textId="2C6A55A5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TS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 xml:space="preserve"> Trương Thị Kim Anh</w:t>
            </w:r>
          </w:p>
          <w:p w14:paraId="2CAD7CB3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TBM Ngữ văn, </w:t>
            </w: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1695B280" w14:textId="58C44DA8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07ED9951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TBM </w:t>
            </w:r>
            <w:r w:rsidRPr="00390F3B">
              <w:rPr>
                <w:sz w:val="26"/>
                <w:szCs w:val="26"/>
                <w:lang w:val="vi-VN"/>
              </w:rPr>
              <w:t>Quản lý tổ bộ môn</w:t>
            </w:r>
            <w:r w:rsidRPr="00262347">
              <w:rPr>
                <w:sz w:val="26"/>
                <w:szCs w:val="26"/>
                <w:lang w:val="vi-VN"/>
              </w:rPr>
              <w:t xml:space="preserve"> theo </w:t>
            </w:r>
            <w:r w:rsidRPr="00BF2918">
              <w:rPr>
                <w:sz w:val="26"/>
                <w:szCs w:val="26"/>
                <w:lang w:val="vi-VN"/>
              </w:rPr>
              <w:t>chức năng được quy định tại Điều lệ Trường ĐH Đồng Nai</w:t>
            </w:r>
            <w:r w:rsidRPr="00390F3B">
              <w:rPr>
                <w:sz w:val="26"/>
                <w:szCs w:val="26"/>
                <w:lang w:val="vi-VN"/>
              </w:rPr>
              <w:t xml:space="preserve">; </w:t>
            </w:r>
            <w:r w:rsidRPr="00AC38F2">
              <w:rPr>
                <w:sz w:val="26"/>
                <w:szCs w:val="26"/>
                <w:lang w:val="vi-VN"/>
              </w:rPr>
              <w:t>Giảng viên 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1F7079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2AA6B3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747C39AE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34AAEBA2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C1E689D" w14:textId="31307E4E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TS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 xml:space="preserve"> Đào Mạnh Toàn</w:t>
            </w:r>
          </w:p>
          <w:p w14:paraId="55A022CE" w14:textId="77777777" w:rsidR="002B027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499A839B" w14:textId="77777777" w:rsidR="002B0272" w:rsidRPr="00AC38F2" w:rsidRDefault="002B0272" w:rsidP="00DD7B06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47B7A78D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 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A3A8AF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8B20F6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61C14032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5CBDD0E1" w14:textId="77777777" w:rsidR="002B0272" w:rsidRPr="009741E1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7903391A" w14:textId="167F6ACA" w:rsidR="002B0272" w:rsidRDefault="002B0272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PGS, TS</w:t>
            </w:r>
            <w:r w:rsidR="00DD7B0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Lê Kính Thắng</w:t>
            </w:r>
          </w:p>
          <w:p w14:paraId="0BB293D5" w14:textId="77777777" w:rsidR="002B0272" w:rsidRDefault="002B0272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 chính</w:t>
            </w:r>
          </w:p>
          <w:p w14:paraId="5CDE0FBE" w14:textId="331D4EAC" w:rsidR="002B0272" w:rsidRPr="009741E1" w:rsidRDefault="002B0272" w:rsidP="004322FC">
            <w:pPr>
              <w:spacing w:after="0" w:line="288" w:lineRule="auto"/>
              <w:rPr>
                <w:sz w:val="26"/>
                <w:szCs w:val="26"/>
              </w:rPr>
            </w:pPr>
          </w:p>
        </w:tc>
        <w:tc>
          <w:tcPr>
            <w:tcW w:w="7920" w:type="dxa"/>
            <w:vAlign w:val="center"/>
          </w:tcPr>
          <w:p w14:paraId="4E0EE329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 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2D6E64" w14:textId="77777777" w:rsidR="002B0272" w:rsidRPr="009741E1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F0CBA4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22546A6F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4DC8B466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7BD9F06" w14:textId="30DC824C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TS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 xml:space="preserve"> Hồ Thị Thanh Thủy</w:t>
            </w:r>
          </w:p>
          <w:p w14:paraId="308A6739" w14:textId="6BC3F289" w:rsidR="002B0272" w:rsidRPr="00AC38F2" w:rsidRDefault="002F22E5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Chủ tịch</w:t>
            </w:r>
            <w:r w:rsidR="002B0272" w:rsidRPr="00AC38F2">
              <w:rPr>
                <w:sz w:val="26"/>
                <w:szCs w:val="26"/>
                <w:lang w:val="vi-VN"/>
              </w:rPr>
              <w:t xml:space="preserve"> ban chấp hành công đoàn </w:t>
            </w:r>
            <w:r w:rsidR="00DD7B06">
              <w:rPr>
                <w:sz w:val="26"/>
                <w:szCs w:val="26"/>
              </w:rPr>
              <w:t>Khoa SPKHXH</w:t>
            </w:r>
            <w:r>
              <w:rPr>
                <w:sz w:val="26"/>
                <w:szCs w:val="26"/>
              </w:rPr>
              <w:t>;</w:t>
            </w:r>
            <w:r w:rsidR="002B0272" w:rsidRPr="00AC38F2">
              <w:rPr>
                <w:sz w:val="26"/>
                <w:szCs w:val="26"/>
                <w:lang w:val="vi-VN"/>
              </w:rPr>
              <w:t xml:space="preserve"> Giảng viên</w:t>
            </w:r>
          </w:p>
          <w:p w14:paraId="48A6B878" w14:textId="065FDA9B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3EFFA75D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Ủy viên ban chấp hành công đoàn bộ phận giảng dạy 2;</w:t>
            </w:r>
          </w:p>
          <w:p w14:paraId="70C47778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 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282AE2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01F657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4F807A61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1B83DD7F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CD51B51" w14:textId="6429C0F6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Mai Thị Huệ</w:t>
            </w:r>
          </w:p>
          <w:p w14:paraId="0685C586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54F76A03" w14:textId="145A5558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32AAE81B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9726AD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3B700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04CE73B6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0EE3ACFD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F701FE7" w14:textId="6888D394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TS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 xml:space="preserve"> Đoàn Thị Huệ</w:t>
            </w:r>
          </w:p>
          <w:p w14:paraId="1B84D163" w14:textId="7FA537E9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51618F17" w14:textId="2F30C99D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7B990E9F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D2E685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E2406D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6D510A39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7F39C5FC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lastRenderedPageBreak/>
              <w:t>9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66D4F94" w14:textId="75BB3A8E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Nguyễn Quang Minh</w:t>
            </w:r>
          </w:p>
          <w:p w14:paraId="0A92C480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3B890CE9" w14:textId="742EDAC3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13C11925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EE5364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0210F2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1DB2BE4A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590225A4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26AE503" w14:textId="2AC262DB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Đinh Thị Nhung</w:t>
            </w:r>
          </w:p>
          <w:p w14:paraId="52FB9443" w14:textId="3F3B2102" w:rsidR="002B0272" w:rsidRPr="002F22E5" w:rsidRDefault="002F22E5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  <w:tc>
          <w:tcPr>
            <w:tcW w:w="7920" w:type="dxa"/>
            <w:vAlign w:val="center"/>
          </w:tcPr>
          <w:p w14:paraId="1873BD89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3AF987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8371D5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5237B654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6D3AE26A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070CEBEE" w14:textId="6A04B3B2" w:rsidR="002B027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Lê Trọng Tuyên</w:t>
            </w:r>
          </w:p>
          <w:p w14:paraId="516EB12B" w14:textId="4894AB91" w:rsidR="00F24840" w:rsidRPr="00F24840" w:rsidRDefault="00F24840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chủ tịch Công đoàn Khoa SPKHXH</w:t>
            </w:r>
            <w:r w:rsidR="002F22E5">
              <w:rPr>
                <w:sz w:val="26"/>
                <w:szCs w:val="26"/>
              </w:rPr>
              <w:t>;</w:t>
            </w:r>
          </w:p>
          <w:p w14:paraId="15C3C0D6" w14:textId="5F981FB1" w:rsidR="002B0272" w:rsidRPr="00F24840" w:rsidRDefault="002B0272" w:rsidP="004322FC">
            <w:pPr>
              <w:spacing w:after="0" w:line="288" w:lineRule="auto"/>
              <w:rPr>
                <w:sz w:val="26"/>
                <w:szCs w:val="26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11C98E23" w14:textId="73B53B3E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0CAC54B7" w14:textId="77777777" w:rsidR="002F22E5" w:rsidRDefault="00F24840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chủ tịch Công đoàn Khoa SPKHXH</w:t>
            </w:r>
          </w:p>
          <w:p w14:paraId="7C5E979F" w14:textId="36DE63ED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EBB6D5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D1DDD3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19784B1B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3E5A83B7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17BDD19" w14:textId="0AAEB53C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TS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 xml:space="preserve"> Nguyễn Đăng Hiệp Phố</w:t>
            </w:r>
          </w:p>
          <w:p w14:paraId="77DDC4D9" w14:textId="2D5A7D4F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Trưởng bộ môn</w:t>
            </w:r>
            <w:r w:rsidR="002F22E5">
              <w:rPr>
                <w:sz w:val="26"/>
                <w:szCs w:val="26"/>
              </w:rPr>
              <w:t xml:space="preserve">; </w:t>
            </w: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11D59E96" w14:textId="6B6B6E13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4B31ADBE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Trưởng bộ</w:t>
            </w:r>
            <w:r>
              <w:rPr>
                <w:sz w:val="26"/>
                <w:szCs w:val="26"/>
                <w:lang w:val="vi-VN"/>
              </w:rPr>
              <w:t xml:space="preserve"> môn</w:t>
            </w:r>
            <w:r w:rsidRPr="00390F3B">
              <w:rPr>
                <w:sz w:val="26"/>
                <w:szCs w:val="26"/>
                <w:lang w:val="vi-VN"/>
              </w:rPr>
              <w:t>;</w:t>
            </w:r>
          </w:p>
          <w:p w14:paraId="4BE33647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(</w:t>
            </w:r>
            <w:r w:rsidRPr="00390F3B">
              <w:rPr>
                <w:sz w:val="26"/>
                <w:szCs w:val="26"/>
                <w:lang w:val="vi-VN"/>
              </w:rPr>
              <w:t>Quản lý tổ bộ môn</w:t>
            </w:r>
            <w:r w:rsidRPr="00262347">
              <w:rPr>
                <w:sz w:val="26"/>
                <w:szCs w:val="26"/>
                <w:lang w:val="vi-VN"/>
              </w:rPr>
              <w:t xml:space="preserve"> theo </w:t>
            </w:r>
            <w:r w:rsidRPr="00BF2918">
              <w:rPr>
                <w:sz w:val="26"/>
                <w:szCs w:val="26"/>
                <w:lang w:val="vi-VN"/>
              </w:rPr>
              <w:t>chức năng được quy định tại Điều lệ Trường ĐH Đồng Nai</w:t>
            </w:r>
            <w:r w:rsidRPr="00390F3B">
              <w:rPr>
                <w:sz w:val="26"/>
                <w:szCs w:val="26"/>
                <w:lang w:val="vi-VN"/>
              </w:rPr>
              <w:t xml:space="preserve">; </w:t>
            </w:r>
            <w:r w:rsidRPr="00AC38F2">
              <w:rPr>
                <w:sz w:val="26"/>
                <w:szCs w:val="26"/>
                <w:lang w:val="vi-VN"/>
              </w:rPr>
              <w:t>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A61CFB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B2A533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1ACBA865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36E5F96A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F9E3099" w14:textId="136AC059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Trần Thị Thùy Dung</w:t>
            </w:r>
          </w:p>
          <w:p w14:paraId="62BB364C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431EDDD9" w14:textId="0161CA1D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12319850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ACFDAC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8C6355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2F1FCBFC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1207EF8E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57DCB4A" w14:textId="1F935B5B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Đinh Thị Huê</w:t>
            </w:r>
          </w:p>
          <w:p w14:paraId="55ECB245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747FD97B" w14:textId="73247AF6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67C72A68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B2D92E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42AE27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776B937F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71E156C3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lastRenderedPageBreak/>
              <w:t>15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CCA7D55" w14:textId="598E30F4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Phạm Thị Phương Thúy</w:t>
            </w:r>
          </w:p>
          <w:p w14:paraId="2F3727E1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7201C245" w14:textId="3EF8F35B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4886C19C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4BE50EA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3319A4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369417B8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7506770E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412411C" w14:textId="6F9CC76B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DD7B06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Nguyễn Văn Thuật</w:t>
            </w:r>
          </w:p>
          <w:p w14:paraId="1B588DBD" w14:textId="52E34953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Trưởng bộ môn</w:t>
            </w:r>
            <w:r w:rsidR="002F22E5">
              <w:rPr>
                <w:sz w:val="26"/>
                <w:szCs w:val="26"/>
              </w:rPr>
              <w:t xml:space="preserve">; </w:t>
            </w:r>
          </w:p>
          <w:p w14:paraId="1F56E708" w14:textId="2DEED25B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</w:tc>
        <w:tc>
          <w:tcPr>
            <w:tcW w:w="7920" w:type="dxa"/>
            <w:vAlign w:val="center"/>
          </w:tcPr>
          <w:p w14:paraId="63E9D6DA" w14:textId="77777777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 xml:space="preserve">Trưởng bộ môn/ Phó chủ tich công đoàn bộ phận giảng dạy 2/ </w:t>
            </w:r>
          </w:p>
          <w:p w14:paraId="1CE444D6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</w:t>
            </w:r>
            <w:r w:rsidRPr="00390F3B">
              <w:rPr>
                <w:sz w:val="26"/>
                <w:szCs w:val="26"/>
                <w:lang w:val="vi-VN"/>
              </w:rPr>
              <w:t>Quản lý tổ bộ môn</w:t>
            </w:r>
            <w:r w:rsidRPr="00262347">
              <w:rPr>
                <w:sz w:val="26"/>
                <w:szCs w:val="26"/>
                <w:lang w:val="vi-VN"/>
              </w:rPr>
              <w:t xml:space="preserve"> theo </w:t>
            </w:r>
            <w:r w:rsidRPr="00BF2918">
              <w:rPr>
                <w:sz w:val="26"/>
                <w:szCs w:val="26"/>
                <w:lang w:val="vi-VN"/>
              </w:rPr>
              <w:t>chức năng được quy định tại Điều lệ Trường ĐH Đồng Nai</w:t>
            </w:r>
            <w:r w:rsidRPr="00390F3B">
              <w:rPr>
                <w:sz w:val="26"/>
                <w:szCs w:val="26"/>
                <w:lang w:val="vi-VN"/>
              </w:rPr>
              <w:t xml:space="preserve">; </w:t>
            </w:r>
            <w:r w:rsidRPr="00AC38F2">
              <w:rPr>
                <w:sz w:val="26"/>
                <w:szCs w:val="26"/>
                <w:lang w:val="vi-VN"/>
              </w:rPr>
              <w:t>giảng dạy; nghiên cứu khoa học; cố vấn học tập; coi thi, chấm thi, ra đề; hướng dẫn sinh viên làm bài tập lớn, khóa luận tốt nghiệp… và một số việc khác theo phân công của Tổ, Khoa)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317ED6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DBC152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330306E8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6A5EB8C5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EE34FFB" w14:textId="3E08C58D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F24840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Vũ Thị Kim Luận</w:t>
            </w:r>
          </w:p>
          <w:p w14:paraId="0180380A" w14:textId="718F798D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</w:p>
          <w:p w14:paraId="2EF281AB" w14:textId="2837136E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7920" w:type="dxa"/>
            <w:vAlign w:val="center"/>
          </w:tcPr>
          <w:p w14:paraId="52335F23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Giảng viên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7D595C0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DEA23D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5F4E36DD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162CB8CB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CB9F44D" w14:textId="63F12A84" w:rsidR="002B0272" w:rsidRPr="00AC38F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Th</w:t>
            </w:r>
            <w:r w:rsidR="00F24840">
              <w:rPr>
                <w:sz w:val="26"/>
                <w:szCs w:val="26"/>
              </w:rPr>
              <w:t>.</w:t>
            </w:r>
            <w:r w:rsidRPr="00AC38F2">
              <w:rPr>
                <w:sz w:val="26"/>
                <w:szCs w:val="26"/>
                <w:lang w:val="vi-VN"/>
              </w:rPr>
              <w:t>S Trần Thị Kim Hà</w:t>
            </w:r>
          </w:p>
          <w:p w14:paraId="23299BE5" w14:textId="21C939C2" w:rsidR="002B0272" w:rsidRPr="006C69D7" w:rsidRDefault="002F22E5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Uỷ viên BCH Công đoàn Khoa SPKHXH; </w:t>
            </w:r>
            <w:r w:rsidR="002B0272" w:rsidRPr="00AC38F2">
              <w:rPr>
                <w:sz w:val="26"/>
                <w:szCs w:val="26"/>
                <w:lang w:val="vi-VN"/>
              </w:rPr>
              <w:t>Giảng viên</w:t>
            </w:r>
          </w:p>
        </w:tc>
        <w:tc>
          <w:tcPr>
            <w:tcW w:w="7920" w:type="dxa"/>
            <w:vAlign w:val="center"/>
          </w:tcPr>
          <w:p w14:paraId="0E4E5FCF" w14:textId="77777777" w:rsidR="002B0272" w:rsidRPr="00390F3B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Giảng viên</w:t>
            </w:r>
            <w:r w:rsidRPr="00390F3B">
              <w:rPr>
                <w:sz w:val="26"/>
                <w:szCs w:val="26"/>
                <w:lang w:val="vi-VN"/>
              </w:rPr>
              <w:t xml:space="preserve"> </w:t>
            </w:r>
            <w:r w:rsidRPr="00AC38F2">
              <w:rPr>
                <w:sz w:val="26"/>
                <w:szCs w:val="26"/>
                <w:lang w:val="vi-VN"/>
              </w:rPr>
              <w:t>(giảng dạy; nghiên cứu khoa học; cố vấn học tập; coi thi, chấm thi, ra đề; hướng dẫn sinh viên làm bài tập lớn, khóa luận tốt nghiệp… và một số việc khác theo phân công của Tổ, Khoa)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BE43D7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3D7F6C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B0272" w:rsidRPr="00AC38F2" w14:paraId="6096DE13" w14:textId="77777777" w:rsidTr="00E356FB">
        <w:trPr>
          <w:trHeight w:val="551"/>
        </w:trPr>
        <w:tc>
          <w:tcPr>
            <w:tcW w:w="708" w:type="dxa"/>
            <w:shd w:val="clear" w:color="auto" w:fill="auto"/>
            <w:vAlign w:val="center"/>
          </w:tcPr>
          <w:p w14:paraId="569B9406" w14:textId="77777777" w:rsidR="002B0272" w:rsidRPr="000D7CB0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298A9EEB" w14:textId="35F8F5B3" w:rsidR="002B0272" w:rsidRPr="002B0272" w:rsidRDefault="002B0272" w:rsidP="004322FC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="00F2484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S</w:t>
            </w:r>
            <w:r w:rsidRPr="00AC38F2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Trần Thị Hiếu</w:t>
            </w:r>
          </w:p>
          <w:p w14:paraId="45FF770F" w14:textId="54F53F0E" w:rsidR="002B0272" w:rsidRPr="00F24840" w:rsidRDefault="002B0272" w:rsidP="004322FC">
            <w:pPr>
              <w:spacing w:after="0" w:line="288" w:lineRule="auto"/>
              <w:rPr>
                <w:sz w:val="26"/>
                <w:szCs w:val="26"/>
              </w:rPr>
            </w:pPr>
            <w:r w:rsidRPr="00AC38F2">
              <w:rPr>
                <w:sz w:val="26"/>
                <w:szCs w:val="26"/>
                <w:lang w:val="vi-VN"/>
              </w:rPr>
              <w:t>Chuyên viên văn phòng Khoa</w:t>
            </w:r>
            <w:r w:rsidR="002F22E5">
              <w:rPr>
                <w:sz w:val="26"/>
                <w:szCs w:val="26"/>
              </w:rPr>
              <w:t xml:space="preserve">; </w:t>
            </w:r>
            <w:r w:rsidR="00F24840" w:rsidRPr="00AC38F2">
              <w:rPr>
                <w:sz w:val="26"/>
                <w:szCs w:val="26"/>
                <w:lang w:val="vi-VN"/>
              </w:rPr>
              <w:t xml:space="preserve">Phó bí thư </w:t>
            </w:r>
            <w:r w:rsidR="00F24840">
              <w:rPr>
                <w:sz w:val="26"/>
                <w:szCs w:val="26"/>
              </w:rPr>
              <w:t>C</w:t>
            </w:r>
            <w:r w:rsidR="00F24840" w:rsidRPr="00AC38F2">
              <w:rPr>
                <w:sz w:val="26"/>
                <w:szCs w:val="26"/>
                <w:lang w:val="vi-VN"/>
              </w:rPr>
              <w:t xml:space="preserve">hi bộ </w:t>
            </w:r>
            <w:r w:rsidR="00F24840">
              <w:rPr>
                <w:sz w:val="26"/>
                <w:szCs w:val="26"/>
              </w:rPr>
              <w:t>G</w:t>
            </w:r>
            <w:r w:rsidR="00F24840" w:rsidRPr="00AC38F2">
              <w:rPr>
                <w:sz w:val="26"/>
                <w:szCs w:val="26"/>
                <w:lang w:val="vi-VN"/>
              </w:rPr>
              <w:t>iảng dạy 2</w:t>
            </w:r>
          </w:p>
          <w:p w14:paraId="7487648B" w14:textId="1D8C9C49" w:rsidR="002B0272" w:rsidRPr="00AC38F2" w:rsidRDefault="00E356FB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SĐT: </w:t>
            </w:r>
            <w:r w:rsidR="002B0272" w:rsidRPr="00AC38F2">
              <w:rPr>
                <w:sz w:val="26"/>
                <w:szCs w:val="26"/>
                <w:lang w:val="vi-VN"/>
              </w:rPr>
              <w:t>094</w:t>
            </w:r>
            <w:r w:rsidR="00F42DE7">
              <w:rPr>
                <w:sz w:val="26"/>
                <w:szCs w:val="26"/>
              </w:rPr>
              <w:t>69</w:t>
            </w:r>
            <w:r w:rsidR="002B0272" w:rsidRPr="00AC38F2">
              <w:rPr>
                <w:sz w:val="26"/>
                <w:szCs w:val="26"/>
                <w:lang w:val="vi-VN"/>
              </w:rPr>
              <w:t>5</w:t>
            </w:r>
            <w:r w:rsidR="00F42DE7">
              <w:rPr>
                <w:sz w:val="26"/>
                <w:szCs w:val="26"/>
              </w:rPr>
              <w:t>099</w:t>
            </w:r>
            <w:r w:rsidR="002B0272" w:rsidRPr="00AC38F2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7920" w:type="dxa"/>
            <w:vAlign w:val="center"/>
          </w:tcPr>
          <w:p w14:paraId="22EAC87B" w14:textId="2A13E116" w:rsidR="002B0272" w:rsidRDefault="002B0272" w:rsidP="004322FC">
            <w:pPr>
              <w:spacing w:after="0" w:line="288" w:lineRule="auto"/>
              <w:rPr>
                <w:sz w:val="26"/>
                <w:szCs w:val="26"/>
                <w:lang w:val="vi-VN"/>
              </w:rPr>
            </w:pPr>
            <w:r w:rsidRPr="00390F3B">
              <w:rPr>
                <w:sz w:val="26"/>
                <w:szCs w:val="26"/>
                <w:lang w:val="vi-VN"/>
              </w:rPr>
              <w:t>Thực hiện nhiệm vụ của c</w:t>
            </w:r>
            <w:r w:rsidRPr="00AC38F2">
              <w:rPr>
                <w:sz w:val="26"/>
                <w:szCs w:val="26"/>
                <w:lang w:val="vi-VN"/>
              </w:rPr>
              <w:t>huyên viên văn phòng Khoa</w:t>
            </w:r>
            <w:r w:rsidRPr="00390F3B">
              <w:rPr>
                <w:sz w:val="26"/>
                <w:szCs w:val="26"/>
                <w:lang w:val="vi-VN"/>
              </w:rPr>
              <w:t>; giáo vụ khoa và một số công việc khác theo phân công</w:t>
            </w:r>
            <w:r w:rsidR="00F42DE7">
              <w:rPr>
                <w:sz w:val="26"/>
                <w:szCs w:val="26"/>
              </w:rPr>
              <w:t>,</w:t>
            </w:r>
            <w:r w:rsidRPr="00390F3B">
              <w:rPr>
                <w:sz w:val="26"/>
                <w:szCs w:val="26"/>
                <w:lang w:val="vi-VN"/>
              </w:rPr>
              <w:t xml:space="preserve"> điều động của Trưởng đơn vị.</w:t>
            </w:r>
          </w:p>
          <w:p w14:paraId="0929307F" w14:textId="0E6FE16C" w:rsidR="00F24840" w:rsidRPr="00F24840" w:rsidRDefault="00F24840" w:rsidP="004322FC">
            <w:pPr>
              <w:spacing w:after="0" w:line="288" w:lineRule="auto"/>
              <w:rPr>
                <w:sz w:val="26"/>
                <w:szCs w:val="26"/>
              </w:rPr>
            </w:pPr>
            <w:r w:rsidRPr="00AC38F2">
              <w:rPr>
                <w:sz w:val="26"/>
                <w:szCs w:val="26"/>
                <w:lang w:val="vi-VN"/>
              </w:rPr>
              <w:t xml:space="preserve">Phó bí thư </w:t>
            </w:r>
            <w:r>
              <w:rPr>
                <w:sz w:val="26"/>
                <w:szCs w:val="26"/>
              </w:rPr>
              <w:t>C</w:t>
            </w:r>
            <w:r w:rsidRPr="00AC38F2">
              <w:rPr>
                <w:sz w:val="26"/>
                <w:szCs w:val="26"/>
                <w:lang w:val="vi-VN"/>
              </w:rPr>
              <w:t xml:space="preserve">hi bộ </w:t>
            </w:r>
            <w:r>
              <w:rPr>
                <w:sz w:val="26"/>
                <w:szCs w:val="26"/>
              </w:rPr>
              <w:t>G</w:t>
            </w:r>
            <w:r w:rsidRPr="00AC38F2">
              <w:rPr>
                <w:sz w:val="26"/>
                <w:szCs w:val="26"/>
                <w:lang w:val="vi-VN"/>
              </w:rPr>
              <w:t>iảng dạy 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C361F54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AC38F2"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C8CEB" w14:textId="77777777" w:rsidR="002B0272" w:rsidRPr="00AC38F2" w:rsidRDefault="002B0272" w:rsidP="004322FC">
            <w:pPr>
              <w:spacing w:after="0" w:line="288" w:lineRule="auto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14:paraId="16D25C6A" w14:textId="77777777" w:rsidR="002B0272" w:rsidRPr="00AC38F2" w:rsidRDefault="002B0272" w:rsidP="002B0272">
      <w:pPr>
        <w:spacing w:after="0" w:line="288" w:lineRule="auto"/>
        <w:jc w:val="both"/>
        <w:rPr>
          <w:sz w:val="26"/>
          <w:szCs w:val="26"/>
          <w:lang w:val="vi-VN"/>
        </w:rPr>
      </w:pPr>
    </w:p>
    <w:p w14:paraId="1F301C5C" w14:textId="3EB2C895" w:rsidR="002B0272" w:rsidRDefault="00F24840" w:rsidP="002B0272">
      <w:pPr>
        <w:spacing w:after="0" w:line="288" w:lineRule="auto"/>
        <w:ind w:left="21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B0272" w:rsidRPr="00AC38F2">
        <w:rPr>
          <w:b/>
          <w:sz w:val="26"/>
          <w:szCs w:val="26"/>
          <w:lang w:val="vi-VN"/>
        </w:rPr>
        <w:tab/>
      </w:r>
      <w:r w:rsidR="002B0272" w:rsidRPr="00AC38F2">
        <w:rPr>
          <w:b/>
          <w:sz w:val="26"/>
          <w:szCs w:val="26"/>
          <w:lang w:val="vi-VN"/>
        </w:rPr>
        <w:tab/>
      </w:r>
      <w:r w:rsidR="002B0272" w:rsidRPr="00AC38F2">
        <w:rPr>
          <w:b/>
          <w:sz w:val="26"/>
          <w:szCs w:val="26"/>
          <w:lang w:val="vi-VN"/>
        </w:rPr>
        <w:tab/>
      </w:r>
      <w:r w:rsidR="002B0272" w:rsidRPr="00AC38F2">
        <w:rPr>
          <w:b/>
          <w:sz w:val="26"/>
          <w:szCs w:val="26"/>
          <w:lang w:val="vi-VN"/>
        </w:rPr>
        <w:tab/>
      </w:r>
      <w:r w:rsidR="002B0272" w:rsidRPr="00AC38F2">
        <w:rPr>
          <w:b/>
          <w:sz w:val="26"/>
          <w:szCs w:val="26"/>
          <w:lang w:val="vi-VN"/>
        </w:rPr>
        <w:tab/>
      </w:r>
      <w:r w:rsidR="002B0272" w:rsidRPr="00AC38F2"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</w:rPr>
        <w:t xml:space="preserve">                                                        </w:t>
      </w:r>
      <w:r w:rsidR="002B0272" w:rsidRPr="00AC38F2">
        <w:rPr>
          <w:b/>
          <w:sz w:val="26"/>
          <w:szCs w:val="26"/>
          <w:lang w:val="vi-VN"/>
        </w:rPr>
        <w:t xml:space="preserve">    </w:t>
      </w:r>
      <w:r w:rsidR="002B0272">
        <w:rPr>
          <w:b/>
          <w:sz w:val="26"/>
          <w:szCs w:val="26"/>
        </w:rPr>
        <w:t xml:space="preserve">P. </w:t>
      </w:r>
      <w:r w:rsidR="002B0272" w:rsidRPr="00AC38F2">
        <w:rPr>
          <w:b/>
          <w:sz w:val="26"/>
          <w:szCs w:val="26"/>
          <w:lang w:val="vi-VN"/>
        </w:rPr>
        <w:t xml:space="preserve">TRƯỞNG </w:t>
      </w:r>
      <w:r w:rsidR="002B0272">
        <w:rPr>
          <w:b/>
          <w:sz w:val="26"/>
          <w:szCs w:val="26"/>
        </w:rPr>
        <w:t>KHOA</w:t>
      </w:r>
    </w:p>
    <w:p w14:paraId="13BCC4B3" w14:textId="77777777" w:rsidR="002B0272" w:rsidRDefault="002B0272" w:rsidP="002B0272">
      <w:pPr>
        <w:spacing w:after="0" w:line="288" w:lineRule="auto"/>
        <w:ind w:left="2160" w:firstLine="720"/>
        <w:jc w:val="both"/>
        <w:rPr>
          <w:b/>
          <w:sz w:val="26"/>
          <w:szCs w:val="26"/>
        </w:rPr>
      </w:pPr>
    </w:p>
    <w:p w14:paraId="4BD2C13F" w14:textId="77777777" w:rsidR="002B0272" w:rsidRDefault="002B0272" w:rsidP="002B0272">
      <w:pPr>
        <w:spacing w:after="0" w:line="288" w:lineRule="auto"/>
        <w:ind w:left="2160" w:firstLine="720"/>
        <w:jc w:val="both"/>
        <w:rPr>
          <w:b/>
          <w:sz w:val="26"/>
          <w:szCs w:val="26"/>
        </w:rPr>
      </w:pPr>
    </w:p>
    <w:p w14:paraId="6F4C6CE5" w14:textId="77777777" w:rsidR="002B0272" w:rsidRPr="000D7CB0" w:rsidRDefault="002B0272" w:rsidP="002B0272">
      <w:pPr>
        <w:spacing w:after="0" w:line="288" w:lineRule="auto"/>
        <w:ind w:left="21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Nguyễn Thị Thanh Lâm</w:t>
      </w:r>
    </w:p>
    <w:p w14:paraId="1AF7C755" w14:textId="77777777" w:rsidR="001555DA" w:rsidRDefault="001555DA"/>
    <w:sectPr w:rsidR="001555DA" w:rsidSect="0002368C">
      <w:footerReference w:type="default" r:id="rId7"/>
      <w:pgSz w:w="16840" w:h="11907" w:orient="landscape" w:code="9"/>
      <w:pgMar w:top="824" w:right="538" w:bottom="54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BB4A" w14:textId="77777777" w:rsidR="00264597" w:rsidRDefault="00264597">
      <w:pPr>
        <w:spacing w:after="0" w:line="240" w:lineRule="auto"/>
      </w:pPr>
      <w:r>
        <w:separator/>
      </w:r>
    </w:p>
  </w:endnote>
  <w:endnote w:type="continuationSeparator" w:id="0">
    <w:p w14:paraId="1280B13F" w14:textId="77777777" w:rsidR="00264597" w:rsidRDefault="0026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ECF2" w14:textId="77777777" w:rsidR="0002368C" w:rsidRDefault="00000000">
    <w:pPr>
      <w:pStyle w:val="Chn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D6AEB6F" w14:textId="77777777" w:rsidR="0002368C" w:rsidRDefault="0000000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4059" w14:textId="77777777" w:rsidR="00264597" w:rsidRDefault="00264597">
      <w:pPr>
        <w:spacing w:after="0" w:line="240" w:lineRule="auto"/>
      </w:pPr>
      <w:r>
        <w:separator/>
      </w:r>
    </w:p>
  </w:footnote>
  <w:footnote w:type="continuationSeparator" w:id="0">
    <w:p w14:paraId="59AD6DC2" w14:textId="77777777" w:rsidR="00264597" w:rsidRDefault="00264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1BD2"/>
    <w:multiLevelType w:val="hybridMultilevel"/>
    <w:tmpl w:val="9E4E7C86"/>
    <w:lvl w:ilvl="0" w:tplc="D7BC0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2"/>
    <w:rsid w:val="001555DA"/>
    <w:rsid w:val="00264597"/>
    <w:rsid w:val="00290D6A"/>
    <w:rsid w:val="002B0272"/>
    <w:rsid w:val="002F22E5"/>
    <w:rsid w:val="00516F08"/>
    <w:rsid w:val="006C69D7"/>
    <w:rsid w:val="009F002B"/>
    <w:rsid w:val="00DD7B06"/>
    <w:rsid w:val="00E356FB"/>
    <w:rsid w:val="00F24840"/>
    <w:rsid w:val="00F4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70DBF"/>
  <w15:chartTrackingRefBased/>
  <w15:docId w15:val="{95D37F66-4CBC-4BEA-B447-7C544C49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B0272"/>
    <w:pPr>
      <w:spacing w:after="200" w:line="276" w:lineRule="auto"/>
      <w:jc w:val="left"/>
    </w:pPr>
    <w:rPr>
      <w:rFonts w:eastAsia="Calibri" w:cs="Times New Roman"/>
      <w:sz w:val="20"/>
      <w:szCs w:val="20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unhideWhenUsed/>
    <w:rsid w:val="002B0272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2B0272"/>
    <w:rPr>
      <w:rFonts w:eastAsia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5</cp:revision>
  <cp:lastPrinted>2023-03-20T02:56:00Z</cp:lastPrinted>
  <dcterms:created xsi:type="dcterms:W3CDTF">2023-02-22T01:01:00Z</dcterms:created>
  <dcterms:modified xsi:type="dcterms:W3CDTF">2023-03-20T02:58:00Z</dcterms:modified>
</cp:coreProperties>
</file>